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86" w:rsidRPr="00F57586" w:rsidRDefault="00F57586" w:rsidP="00F57586">
      <w:r w:rsidRPr="00F57586">
        <w:rPr>
          <w:b/>
          <w:bCs/>
        </w:rPr>
        <w:t>MİSYONUMUZ</w:t>
      </w:r>
    </w:p>
    <w:p w:rsidR="00F57586" w:rsidRPr="00F57586" w:rsidRDefault="00F57586" w:rsidP="00F57586">
      <w:r w:rsidRPr="00F57586">
        <w:t>Türk milli eğitiminin temel amaçları çerçevesinde, Atatürk ilke ve inkılaplarına bağlı, yeniliklere açık, toplumsal olaylara duyarlı bilgiye ulaşma yollarını bilen, ahlaki değerlere sahip, sorumluluklarını bilen bireyleri yetiştirmek ve çocuk dostu okul olmak için varız.</w:t>
      </w:r>
    </w:p>
    <w:p w:rsidR="00F57586" w:rsidRPr="00F57586" w:rsidRDefault="00F57586" w:rsidP="00F57586">
      <w:r w:rsidRPr="00F57586">
        <w:t> </w:t>
      </w:r>
    </w:p>
    <w:p w:rsidR="00F57586" w:rsidRPr="00F57586" w:rsidRDefault="00F57586" w:rsidP="00F57586">
      <w:r w:rsidRPr="00F57586">
        <w:rPr>
          <w:b/>
          <w:bCs/>
        </w:rPr>
        <w:t>VİZYONUMUZ</w:t>
      </w:r>
    </w:p>
    <w:p w:rsidR="00F57586" w:rsidRPr="00F57586" w:rsidRDefault="00F57586" w:rsidP="00F57586">
      <w:r w:rsidRPr="00F57586">
        <w:rPr>
          <w:b/>
          <w:bCs/>
        </w:rPr>
        <w:t>- </w:t>
      </w:r>
      <w:r w:rsidRPr="00F57586">
        <w:t>Okulumuzu bitirmiş her öğrenci yaptığı iş ne olursa olsun toplumda sevilen ve saygı duyulan birey olmalıdır.</w:t>
      </w:r>
    </w:p>
    <w:p w:rsidR="00F57586" w:rsidRPr="00F57586" w:rsidRDefault="00F57586" w:rsidP="00F57586">
      <w:r w:rsidRPr="00F57586">
        <w:t>- Okulumuzu bitiren her öğrenci ilgi ve yetenek doğrultusunda ulaşabilecekleri en üst seviyeye kadar ulaşabilmelidir.</w:t>
      </w:r>
    </w:p>
    <w:p w:rsidR="00F57586" w:rsidRPr="00F57586" w:rsidRDefault="00F57586" w:rsidP="00F57586">
      <w:r w:rsidRPr="00F57586">
        <w:t>- Okul personeli üzerine düşen görevleri yerine getirmek için elinden gelenin en iyisini yapabilmelidir.</w:t>
      </w:r>
    </w:p>
    <w:p w:rsidR="00F57586" w:rsidRPr="00F57586" w:rsidRDefault="00F57586" w:rsidP="00F57586">
      <w:r w:rsidRPr="00F57586">
        <w:t xml:space="preserve">- Okulumuzdaki öğrenciler çağı takip edebilmeli ve kazanımlarını çevreye faydalı bir şekilde </w:t>
      </w:r>
      <w:proofErr w:type="gramStart"/>
      <w:r w:rsidRPr="00F57586">
        <w:t>aktarabilmelidir</w:t>
      </w:r>
      <w:proofErr w:type="gramEnd"/>
      <w:r w:rsidRPr="00F57586">
        <w:t>.</w:t>
      </w:r>
    </w:p>
    <w:p w:rsidR="00F57586" w:rsidRPr="00F57586" w:rsidRDefault="00F57586" w:rsidP="00F57586">
      <w:r w:rsidRPr="00F57586">
        <w:t>- Yaptığımız ve yapacağımız her faaliyet çocuk dostu ve çevre dostu okul olduğumuzun bir göstergesidir.</w:t>
      </w:r>
    </w:p>
    <w:p w:rsidR="00A14D9A" w:rsidRDefault="00F57586">
      <w:bookmarkStart w:id="0" w:name="_GoBack"/>
      <w:bookmarkEnd w:id="0"/>
    </w:p>
    <w:sectPr w:rsidR="00A14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60"/>
    <w:rsid w:val="00BD3560"/>
    <w:rsid w:val="00C00005"/>
    <w:rsid w:val="00C45CC6"/>
    <w:rsid w:val="00F57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kimis</dc:creator>
  <cp:keywords/>
  <dc:description/>
  <cp:lastModifiedBy>süleyman kimis</cp:lastModifiedBy>
  <cp:revision>2</cp:revision>
  <dcterms:created xsi:type="dcterms:W3CDTF">2016-06-12T01:09:00Z</dcterms:created>
  <dcterms:modified xsi:type="dcterms:W3CDTF">2016-06-12T01:09:00Z</dcterms:modified>
</cp:coreProperties>
</file>